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C5" w:rsidRPr="001F02AA" w:rsidRDefault="0048599E" w:rsidP="00250DC5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DC5" w:rsidRPr="001F02AA"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</w:t>
      </w:r>
      <w:proofErr w:type="spellStart"/>
      <w:r w:rsidR="00250DC5" w:rsidRPr="001F02AA">
        <w:rPr>
          <w:rFonts w:ascii="Times New Roman" w:hAnsi="Times New Roman" w:cs="Times New Roman"/>
          <w:sz w:val="24"/>
          <w:szCs w:val="24"/>
        </w:rPr>
        <w:t>Федерацията</w:t>
      </w:r>
      <w:proofErr w:type="spellEnd"/>
      <w:r w:rsidR="00250DC5" w:rsidRPr="001F02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0DC5" w:rsidRPr="001F02AA" w:rsidRDefault="00250DC5" w:rsidP="00250DC5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 w:cs="Times New Roman"/>
          <w:sz w:val="24"/>
          <w:szCs w:val="24"/>
        </w:rPr>
        <w:t>Республиката</w:t>
      </w:r>
      <w:proofErr w:type="spellEnd"/>
      <w:r w:rsidRPr="001F02A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0DC5" w:rsidRPr="001F02AA" w:rsidRDefault="00250DC5" w:rsidP="00250DC5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</w:t>
      </w:r>
      <w:proofErr w:type="spellStart"/>
      <w:r w:rsidRPr="001F02AA">
        <w:rPr>
          <w:rFonts w:ascii="Times New Roman" w:hAnsi="Times New Roman" w:cs="Times New Roman"/>
          <w:sz w:val="24"/>
          <w:szCs w:val="24"/>
        </w:rPr>
        <w:t>оройуонун</w:t>
      </w:r>
      <w:proofErr w:type="spellEnd"/>
    </w:p>
    <w:p w:rsidR="00250DC5" w:rsidRPr="001F02AA" w:rsidRDefault="00250DC5" w:rsidP="00250D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</w:t>
      </w:r>
      <w:proofErr w:type="spellStart"/>
      <w:r w:rsidRPr="001F02AA">
        <w:rPr>
          <w:rFonts w:ascii="Times New Roman" w:hAnsi="Times New Roman" w:cs="Times New Roman"/>
          <w:b/>
          <w:sz w:val="24"/>
          <w:szCs w:val="24"/>
        </w:rPr>
        <w:t>Алмазнай</w:t>
      </w:r>
      <w:proofErr w:type="spellEnd"/>
      <w:r w:rsidRPr="001F02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02AA">
        <w:rPr>
          <w:rFonts w:ascii="Times New Roman" w:hAnsi="Times New Roman" w:cs="Times New Roman"/>
          <w:b/>
          <w:sz w:val="24"/>
          <w:szCs w:val="24"/>
        </w:rPr>
        <w:t>бо</w:t>
      </w:r>
      <w:proofErr w:type="gramStart"/>
      <w:r w:rsidRPr="001F02AA">
        <w:rPr>
          <w:rFonts w:ascii="Times New Roman" w:hAnsi="Times New Roman" w:cs="Times New Roman"/>
          <w:b/>
          <w:sz w:val="24"/>
          <w:szCs w:val="24"/>
        </w:rPr>
        <w:t>h</w:t>
      </w:r>
      <w:proofErr w:type="gramEnd"/>
      <w:r w:rsidRPr="001F02AA">
        <w:rPr>
          <w:rFonts w:ascii="Times New Roman" w:hAnsi="Times New Roman" w:cs="Times New Roman"/>
          <w:b/>
          <w:sz w:val="24"/>
          <w:szCs w:val="24"/>
        </w:rPr>
        <w:t>уолэгэ</w:t>
      </w:r>
      <w:proofErr w:type="spellEnd"/>
      <w:r w:rsidRPr="001F02AA">
        <w:rPr>
          <w:rFonts w:ascii="Times New Roman" w:hAnsi="Times New Roman" w:cs="Times New Roman"/>
          <w:b/>
          <w:sz w:val="24"/>
          <w:szCs w:val="24"/>
        </w:rPr>
        <w:t>»</w:t>
      </w:r>
    </w:p>
    <w:p w:rsidR="00250DC5" w:rsidRPr="001F02AA" w:rsidRDefault="00250DC5" w:rsidP="00250D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250DC5" w:rsidRPr="001F02AA" w:rsidRDefault="00250DC5" w:rsidP="00250D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250DC5" w:rsidRPr="001F02AA" w:rsidRDefault="00250DC5" w:rsidP="00250D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0DC5" w:rsidRPr="001F02AA" w:rsidRDefault="00250DC5" w:rsidP="00250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250DC5" w:rsidRDefault="00F53E0F" w:rsidP="001F02AA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3pt;margin-top:16.75pt;width:462pt;height:.15pt;flip:y;z-index:251663360" o:connectortype="straight" strokeweight="2pt"/>
        </w:pict>
      </w:r>
      <w:r>
        <w:rPr>
          <w:b/>
          <w:noProof/>
          <w:sz w:val="28"/>
          <w:szCs w:val="28"/>
          <w:lang w:eastAsia="ru-RU"/>
        </w:rPr>
        <w:pict>
          <v:shape id="_x0000_s1029" type="#_x0000_t32" style="position:absolute;margin-left:-.3pt;margin-top:9.85pt;width:462pt;height:0;z-index:251662336" o:connectortype="straight" strokeweight="2pt"/>
        </w:pict>
      </w:r>
      <w:r>
        <w:rPr>
          <w:b/>
          <w:noProof/>
          <w:sz w:val="28"/>
          <w:szCs w:val="28"/>
        </w:rPr>
        <w:pict>
          <v:shape id="_x0000_s1026" type="#_x0000_t32" style="position:absolute;margin-left:537.45pt;margin-top:16.6pt;width:460.5pt;height:.05pt;z-index:251660288" o:connectortype="straight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_x0000_s1027" type="#_x0000_t32" style="position:absolute;margin-left:472.95pt;margin-top:23.35pt;width:0;height:0;z-index:251661312" o:connectortype="straight" strokeweight="2.25pt"/>
        </w:pict>
      </w:r>
      <w:r w:rsidR="00250DC5">
        <w:rPr>
          <w:b/>
          <w:sz w:val="28"/>
          <w:szCs w:val="28"/>
        </w:rPr>
        <w:tab/>
      </w:r>
    </w:p>
    <w:p w:rsidR="001F02AA" w:rsidRDefault="002A072D" w:rsidP="002A072D">
      <w:pPr>
        <w:rPr>
          <w:rFonts w:ascii="Times New Roman" w:hAnsi="Times New Roman" w:cs="Times New Roman"/>
          <w:sz w:val="24"/>
          <w:szCs w:val="24"/>
        </w:rPr>
      </w:pPr>
      <w:r w:rsidRPr="002E3A01">
        <w:rPr>
          <w:rFonts w:ascii="Times New Roman" w:hAnsi="Times New Roman" w:cs="Times New Roman"/>
          <w:sz w:val="24"/>
          <w:szCs w:val="24"/>
        </w:rPr>
        <w:t>№ __</w:t>
      </w:r>
      <w:r w:rsidR="00B36C88">
        <w:rPr>
          <w:rFonts w:ascii="Times New Roman" w:hAnsi="Times New Roman" w:cs="Times New Roman"/>
          <w:sz w:val="24"/>
          <w:szCs w:val="24"/>
        </w:rPr>
        <w:t>73/1</w:t>
      </w:r>
      <w:r w:rsidRPr="002E3A01">
        <w:rPr>
          <w:rFonts w:ascii="Times New Roman" w:hAnsi="Times New Roman" w:cs="Times New Roman"/>
          <w:sz w:val="24"/>
          <w:szCs w:val="24"/>
        </w:rPr>
        <w:t xml:space="preserve">__ </w:t>
      </w:r>
      <w:r w:rsidR="001F02AA" w:rsidRPr="002E3A01">
        <w:rPr>
          <w:rFonts w:ascii="Times New Roman" w:hAnsi="Times New Roman" w:cs="Times New Roman"/>
          <w:sz w:val="24"/>
          <w:szCs w:val="24"/>
        </w:rPr>
        <w:t>«_</w:t>
      </w:r>
      <w:r w:rsidR="00687EDA">
        <w:rPr>
          <w:rFonts w:ascii="Times New Roman" w:hAnsi="Times New Roman" w:cs="Times New Roman"/>
          <w:sz w:val="24"/>
          <w:szCs w:val="24"/>
        </w:rPr>
        <w:t>_15_</w:t>
      </w:r>
      <w:r w:rsidR="001F02AA" w:rsidRPr="002E3A01">
        <w:rPr>
          <w:rFonts w:ascii="Times New Roman" w:hAnsi="Times New Roman" w:cs="Times New Roman"/>
          <w:sz w:val="24"/>
          <w:szCs w:val="24"/>
        </w:rPr>
        <w:t>_»__</w:t>
      </w:r>
      <w:r w:rsidR="00687EDA">
        <w:rPr>
          <w:rFonts w:ascii="Times New Roman" w:hAnsi="Times New Roman" w:cs="Times New Roman"/>
          <w:sz w:val="24"/>
          <w:szCs w:val="24"/>
        </w:rPr>
        <w:t>сентября</w:t>
      </w:r>
      <w:r w:rsidR="001F02AA" w:rsidRPr="002E3A01">
        <w:rPr>
          <w:rFonts w:ascii="Times New Roman" w:hAnsi="Times New Roman" w:cs="Times New Roman"/>
          <w:sz w:val="24"/>
          <w:szCs w:val="24"/>
        </w:rPr>
        <w:t>__201</w:t>
      </w:r>
      <w:r w:rsidR="001E5628">
        <w:rPr>
          <w:rFonts w:ascii="Times New Roman" w:hAnsi="Times New Roman" w:cs="Times New Roman"/>
          <w:sz w:val="24"/>
          <w:szCs w:val="24"/>
        </w:rPr>
        <w:t>6</w:t>
      </w:r>
      <w:r w:rsidR="001F02AA" w:rsidRPr="002E3A0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A072D" w:rsidRPr="002E3A01" w:rsidRDefault="002A072D" w:rsidP="002A072D">
      <w:pPr>
        <w:rPr>
          <w:rFonts w:ascii="Times New Roman" w:hAnsi="Times New Roman" w:cs="Times New Roman"/>
          <w:sz w:val="24"/>
          <w:szCs w:val="24"/>
        </w:rPr>
      </w:pPr>
    </w:p>
    <w:p w:rsidR="00FB333B" w:rsidRDefault="00071D77" w:rsidP="003A5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 xml:space="preserve">О проведении двухмесячника </w:t>
      </w:r>
    </w:p>
    <w:p w:rsidR="00FB333B" w:rsidRDefault="00FB333B" w:rsidP="003A5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A58D0">
        <w:rPr>
          <w:rFonts w:ascii="Times New Roman" w:hAnsi="Times New Roman" w:cs="Times New Roman"/>
          <w:b/>
          <w:sz w:val="28"/>
          <w:szCs w:val="28"/>
        </w:rPr>
        <w:t xml:space="preserve">регулированию численности </w:t>
      </w:r>
    </w:p>
    <w:p w:rsidR="00071D77" w:rsidRPr="00071D77" w:rsidRDefault="003A58D0" w:rsidP="003A5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безнадзорных животных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2E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МО «Поселок Алмазный»</w:t>
      </w:r>
      <w:r w:rsidR="006C7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2E7" w:rsidRDefault="006C72E7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Мирнинского района </w:t>
      </w:r>
    </w:p>
    <w:p w:rsidR="00071D77" w:rsidRPr="00071D77" w:rsidRDefault="006C72E7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Саха (Якутия)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1E5628">
        <w:rPr>
          <w:rFonts w:ascii="Times New Roman" w:hAnsi="Times New Roman" w:cs="Times New Roman"/>
          <w:b/>
          <w:sz w:val="28"/>
          <w:szCs w:val="28"/>
        </w:rPr>
        <w:t>6</w:t>
      </w:r>
      <w:r w:rsidR="00071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г</w:t>
      </w:r>
      <w:r w:rsidR="00245749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851531" w:rsidRPr="00071D77" w:rsidRDefault="00851531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        </w:t>
      </w:r>
      <w:r w:rsidR="00FB333B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C927AB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Республики Саха (Якутия) от </w:t>
      </w:r>
      <w:r w:rsidR="00687EDA">
        <w:rPr>
          <w:rFonts w:ascii="Times New Roman" w:hAnsi="Times New Roman" w:cs="Times New Roman"/>
          <w:sz w:val="28"/>
          <w:szCs w:val="28"/>
        </w:rPr>
        <w:t>13</w:t>
      </w:r>
      <w:r w:rsidR="00FB333B">
        <w:rPr>
          <w:rFonts w:ascii="Times New Roman" w:hAnsi="Times New Roman" w:cs="Times New Roman"/>
          <w:sz w:val="28"/>
          <w:szCs w:val="28"/>
        </w:rPr>
        <w:t xml:space="preserve"> </w:t>
      </w:r>
      <w:r w:rsidR="00687EDA">
        <w:rPr>
          <w:rFonts w:ascii="Times New Roman" w:hAnsi="Times New Roman" w:cs="Times New Roman"/>
          <w:sz w:val="28"/>
          <w:szCs w:val="28"/>
        </w:rPr>
        <w:t>сентября</w:t>
      </w:r>
      <w:r w:rsidR="00C927AB">
        <w:rPr>
          <w:rFonts w:ascii="Times New Roman" w:hAnsi="Times New Roman" w:cs="Times New Roman"/>
          <w:sz w:val="28"/>
          <w:szCs w:val="28"/>
        </w:rPr>
        <w:t xml:space="preserve"> 201</w:t>
      </w:r>
      <w:r w:rsidR="001E5628">
        <w:rPr>
          <w:rFonts w:ascii="Times New Roman" w:hAnsi="Times New Roman" w:cs="Times New Roman"/>
          <w:sz w:val="28"/>
          <w:szCs w:val="28"/>
        </w:rPr>
        <w:t>6</w:t>
      </w:r>
      <w:r w:rsidR="00FB333B">
        <w:rPr>
          <w:rFonts w:ascii="Times New Roman" w:hAnsi="Times New Roman" w:cs="Times New Roman"/>
          <w:sz w:val="28"/>
          <w:szCs w:val="28"/>
        </w:rPr>
        <w:t xml:space="preserve"> г. № </w:t>
      </w:r>
      <w:r w:rsidR="00C927AB">
        <w:rPr>
          <w:rFonts w:ascii="Times New Roman" w:hAnsi="Times New Roman" w:cs="Times New Roman"/>
          <w:sz w:val="28"/>
          <w:szCs w:val="28"/>
        </w:rPr>
        <w:t>1</w:t>
      </w:r>
      <w:r w:rsidR="00687EDA">
        <w:rPr>
          <w:rFonts w:ascii="Times New Roman" w:hAnsi="Times New Roman" w:cs="Times New Roman"/>
          <w:sz w:val="28"/>
          <w:szCs w:val="28"/>
        </w:rPr>
        <w:t>091</w:t>
      </w:r>
      <w:r w:rsidR="00C927AB">
        <w:rPr>
          <w:rFonts w:ascii="Times New Roman" w:hAnsi="Times New Roman" w:cs="Times New Roman"/>
          <w:sz w:val="28"/>
          <w:szCs w:val="28"/>
        </w:rPr>
        <w:t>-р</w:t>
      </w:r>
      <w:r w:rsidR="00BE2E3E">
        <w:rPr>
          <w:rFonts w:ascii="Times New Roman" w:hAnsi="Times New Roman" w:cs="Times New Roman"/>
          <w:sz w:val="28"/>
          <w:szCs w:val="28"/>
        </w:rPr>
        <w:t xml:space="preserve"> «О </w:t>
      </w:r>
      <w:r w:rsidR="00C927AB">
        <w:rPr>
          <w:rFonts w:ascii="Times New Roman" w:hAnsi="Times New Roman" w:cs="Times New Roman"/>
          <w:sz w:val="28"/>
          <w:szCs w:val="28"/>
        </w:rPr>
        <w:t>проведении двухмесячника</w:t>
      </w:r>
      <w:r w:rsidR="00BE2E3E">
        <w:rPr>
          <w:rFonts w:ascii="Times New Roman" w:hAnsi="Times New Roman" w:cs="Times New Roman"/>
          <w:sz w:val="28"/>
          <w:szCs w:val="28"/>
        </w:rPr>
        <w:t xml:space="preserve"> по регулированию численности безнадзорных животных на территории Республики Саха (Якутия)»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7AB" w:rsidRDefault="00C927AB" w:rsidP="001E5D53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двухмесячник по регулированию численности безнадзорных </w:t>
      </w:r>
      <w:r w:rsidRPr="001E5D53">
        <w:rPr>
          <w:rFonts w:ascii="Times New Roman" w:hAnsi="Times New Roman" w:cs="Times New Roman"/>
          <w:sz w:val="28"/>
          <w:szCs w:val="28"/>
        </w:rPr>
        <w:t xml:space="preserve">животных на территории МО «Поселок Алмазный» </w:t>
      </w:r>
      <w:r>
        <w:rPr>
          <w:rFonts w:ascii="Times New Roman" w:hAnsi="Times New Roman" w:cs="Times New Roman"/>
          <w:sz w:val="28"/>
          <w:szCs w:val="28"/>
        </w:rPr>
        <w:t>Мирнинского района Республики Саха (Якут</w:t>
      </w:r>
      <w:r w:rsidR="00687EDA">
        <w:rPr>
          <w:rFonts w:ascii="Times New Roman" w:hAnsi="Times New Roman" w:cs="Times New Roman"/>
          <w:sz w:val="28"/>
          <w:szCs w:val="28"/>
        </w:rPr>
        <w:t>ия) с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EDA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87ED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ED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E56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27AB" w:rsidRDefault="00C927AB" w:rsidP="00C927A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1E5D53" w:rsidRDefault="001E5D53" w:rsidP="001E5D53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E5D53">
        <w:rPr>
          <w:rFonts w:ascii="Times New Roman" w:hAnsi="Times New Roman" w:cs="Times New Roman"/>
          <w:sz w:val="28"/>
          <w:szCs w:val="28"/>
        </w:rPr>
        <w:t>Утвердить П</w:t>
      </w:r>
      <w:r w:rsidR="00BE2E3E" w:rsidRPr="001E5D53">
        <w:rPr>
          <w:rFonts w:ascii="Times New Roman" w:hAnsi="Times New Roman" w:cs="Times New Roman"/>
          <w:sz w:val="28"/>
          <w:szCs w:val="28"/>
        </w:rPr>
        <w:t>лан мероприятий</w:t>
      </w:r>
      <w:r w:rsidRPr="001E5D53">
        <w:rPr>
          <w:rFonts w:ascii="Times New Roman" w:hAnsi="Times New Roman" w:cs="Times New Roman"/>
          <w:sz w:val="28"/>
          <w:szCs w:val="28"/>
        </w:rPr>
        <w:t xml:space="preserve"> по организации двухмесячника по регулированию численности безнадзорных животных на территории МО «Поселок Алмазный» </w:t>
      </w:r>
      <w:r>
        <w:rPr>
          <w:rFonts w:ascii="Times New Roman" w:hAnsi="Times New Roman" w:cs="Times New Roman"/>
          <w:sz w:val="28"/>
          <w:szCs w:val="28"/>
        </w:rPr>
        <w:t xml:space="preserve">Мирнинского района Республики Саха (Якутия) с </w:t>
      </w:r>
      <w:r w:rsidR="00C927AB">
        <w:rPr>
          <w:rFonts w:ascii="Times New Roman" w:hAnsi="Times New Roman" w:cs="Times New Roman"/>
          <w:sz w:val="28"/>
          <w:szCs w:val="28"/>
        </w:rPr>
        <w:t>1</w:t>
      </w:r>
      <w:r w:rsidR="00687E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EDA">
        <w:rPr>
          <w:rFonts w:ascii="Times New Roman" w:hAnsi="Times New Roman" w:cs="Times New Roman"/>
          <w:sz w:val="28"/>
          <w:szCs w:val="28"/>
        </w:rPr>
        <w:t>сентября</w:t>
      </w:r>
      <w:r w:rsidR="001A2E95">
        <w:rPr>
          <w:rFonts w:ascii="Times New Roman" w:hAnsi="Times New Roman" w:cs="Times New Roman"/>
          <w:sz w:val="28"/>
          <w:szCs w:val="28"/>
        </w:rPr>
        <w:t xml:space="preserve"> по </w:t>
      </w:r>
      <w:r w:rsidR="00687ED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EDA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927AB">
        <w:rPr>
          <w:rFonts w:ascii="Times New Roman" w:hAnsi="Times New Roman" w:cs="Times New Roman"/>
          <w:sz w:val="28"/>
          <w:szCs w:val="28"/>
        </w:rPr>
        <w:t>201</w:t>
      </w:r>
      <w:r w:rsidR="001E56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E5D53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384326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2D" w:rsidRDefault="00C927AB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072D">
        <w:rPr>
          <w:rFonts w:ascii="Times New Roman" w:hAnsi="Times New Roman" w:cs="Times New Roman"/>
          <w:sz w:val="28"/>
          <w:szCs w:val="28"/>
        </w:rPr>
        <w:t>. Специалисту Администрации МО «Поселок Алмазный» (</w:t>
      </w:r>
      <w:r w:rsidR="00687EDA">
        <w:rPr>
          <w:rFonts w:ascii="Times New Roman" w:hAnsi="Times New Roman" w:cs="Times New Roman"/>
          <w:sz w:val="28"/>
          <w:szCs w:val="28"/>
        </w:rPr>
        <w:t>Рвачева С.Г</w:t>
      </w:r>
      <w:r w:rsidR="00B3765B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="00B3765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3765B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2A072D">
        <w:rPr>
          <w:rFonts w:ascii="Times New Roman" w:hAnsi="Times New Roman" w:cs="Times New Roman"/>
          <w:sz w:val="28"/>
          <w:szCs w:val="28"/>
        </w:rPr>
        <w:t>остановление</w:t>
      </w:r>
      <w:r w:rsidR="002A072D" w:rsidRPr="00A744C5">
        <w:rPr>
          <w:rFonts w:ascii="Times New Roman" w:hAnsi="Times New Roman" w:cs="Times New Roman"/>
          <w:sz w:val="28"/>
          <w:szCs w:val="28"/>
        </w:rPr>
        <w:t xml:space="preserve"> на официальном сайте  МО «Мирнински</w:t>
      </w:r>
      <w:r w:rsidR="002A072D">
        <w:rPr>
          <w:rFonts w:ascii="Times New Roman" w:hAnsi="Times New Roman" w:cs="Times New Roman"/>
          <w:sz w:val="28"/>
          <w:szCs w:val="28"/>
        </w:rPr>
        <w:t>й район» (</w:t>
      </w:r>
      <w:hyperlink r:id="rId6" w:history="1">
        <w:r w:rsidR="001E5D53" w:rsidRPr="00F6745C">
          <w:rPr>
            <w:rStyle w:val="a3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 w:rsidR="002A072D">
        <w:rPr>
          <w:rFonts w:ascii="Times New Roman" w:hAnsi="Times New Roman" w:cs="Times New Roman"/>
          <w:sz w:val="28"/>
          <w:szCs w:val="28"/>
        </w:rPr>
        <w:t>).</w:t>
      </w:r>
    </w:p>
    <w:p w:rsidR="001E5D53" w:rsidRPr="00071D77" w:rsidRDefault="001E5D53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C927AB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1D77" w:rsidRPr="00071D77">
        <w:rPr>
          <w:rFonts w:ascii="Times New Roman" w:hAnsi="Times New Roman" w:cs="Times New Roman"/>
          <w:sz w:val="28"/>
          <w:szCs w:val="28"/>
        </w:rPr>
        <w:t>.</w:t>
      </w:r>
      <w:r w:rsidR="002A0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D77" w:rsidRPr="00071D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1D77" w:rsidRPr="00071D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</w:t>
      </w:r>
      <w:r w:rsidR="0085153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77" w:rsidRPr="00071D77" w:rsidRDefault="00687EDA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 xml:space="preserve"> МО «Поселок Алмазный»      </w:t>
      </w:r>
      <w:r w:rsidR="001E562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727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4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62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562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А.Т.Скоропупова</w:t>
      </w:r>
      <w:proofErr w:type="spellEnd"/>
    </w:p>
    <w:p w:rsidR="00071D77" w:rsidRDefault="00071D77" w:rsidP="00071D77"/>
    <w:p w:rsidR="0043584D" w:rsidRDefault="0043584D" w:rsidP="001F02AA">
      <w:pPr>
        <w:spacing w:after="0" w:line="240" w:lineRule="auto"/>
        <w:rPr>
          <w:b/>
          <w:sz w:val="28"/>
          <w:szCs w:val="28"/>
        </w:rPr>
        <w:sectPr w:rsidR="0043584D" w:rsidSect="001E5D5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84326" w:rsidRDefault="009755E4" w:rsidP="009755E4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A76B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755E4" w:rsidRPr="00A76B3B" w:rsidRDefault="009755E4" w:rsidP="009755E4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E5628" w:rsidRDefault="00384326" w:rsidP="009755E4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755E4" w:rsidRPr="00A76B3B">
        <w:rPr>
          <w:rFonts w:ascii="Times New Roman" w:hAnsi="Times New Roman" w:cs="Times New Roman"/>
          <w:sz w:val="24"/>
          <w:szCs w:val="24"/>
        </w:rPr>
        <w:t xml:space="preserve">остановлением </w:t>
      </w:r>
    </w:p>
    <w:p w:rsidR="009755E4" w:rsidRPr="00A76B3B" w:rsidRDefault="001E5628" w:rsidP="009755E4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755E4" w:rsidRPr="00A76B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755E4" w:rsidRPr="00A76B3B">
        <w:rPr>
          <w:rFonts w:ascii="Times New Roman" w:hAnsi="Times New Roman" w:cs="Times New Roman"/>
          <w:sz w:val="24"/>
          <w:szCs w:val="24"/>
        </w:rPr>
        <w:t>лавы МО «Поселок Алмазный»</w:t>
      </w:r>
    </w:p>
    <w:p w:rsidR="009755E4" w:rsidRPr="00A76B3B" w:rsidRDefault="009755E4" w:rsidP="009755E4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A76B3B">
        <w:rPr>
          <w:rFonts w:ascii="Times New Roman" w:hAnsi="Times New Roman" w:cs="Times New Roman"/>
          <w:sz w:val="24"/>
          <w:szCs w:val="24"/>
        </w:rPr>
        <w:t>от «_</w:t>
      </w:r>
      <w:r w:rsidR="00B36C88">
        <w:rPr>
          <w:rFonts w:ascii="Times New Roman" w:hAnsi="Times New Roman" w:cs="Times New Roman"/>
          <w:sz w:val="24"/>
          <w:szCs w:val="24"/>
        </w:rPr>
        <w:t>15</w:t>
      </w:r>
      <w:r w:rsidRPr="00A76B3B">
        <w:rPr>
          <w:rFonts w:ascii="Times New Roman" w:hAnsi="Times New Roman" w:cs="Times New Roman"/>
          <w:sz w:val="24"/>
          <w:szCs w:val="24"/>
        </w:rPr>
        <w:t>_»__</w:t>
      </w:r>
      <w:r w:rsidR="00B36C88">
        <w:rPr>
          <w:rFonts w:ascii="Times New Roman" w:hAnsi="Times New Roman" w:cs="Times New Roman"/>
          <w:sz w:val="24"/>
          <w:szCs w:val="24"/>
        </w:rPr>
        <w:t>09</w:t>
      </w:r>
      <w:r w:rsidRPr="00A76B3B">
        <w:rPr>
          <w:rFonts w:ascii="Times New Roman" w:hAnsi="Times New Roman" w:cs="Times New Roman"/>
          <w:sz w:val="24"/>
          <w:szCs w:val="24"/>
        </w:rPr>
        <w:t>__20</w:t>
      </w:r>
      <w:r w:rsidR="001E5628">
        <w:rPr>
          <w:rFonts w:ascii="Times New Roman" w:hAnsi="Times New Roman" w:cs="Times New Roman"/>
          <w:sz w:val="24"/>
          <w:szCs w:val="24"/>
        </w:rPr>
        <w:t xml:space="preserve">16 </w:t>
      </w:r>
      <w:r w:rsidRPr="00A76B3B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9755E4" w:rsidRDefault="009755E4" w:rsidP="009755E4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A76B3B">
        <w:rPr>
          <w:rFonts w:ascii="Times New Roman" w:hAnsi="Times New Roman" w:cs="Times New Roman"/>
          <w:sz w:val="24"/>
          <w:szCs w:val="24"/>
        </w:rPr>
        <w:t>№ __</w:t>
      </w:r>
      <w:r w:rsidR="00B36C88">
        <w:rPr>
          <w:rFonts w:ascii="Times New Roman" w:hAnsi="Times New Roman" w:cs="Times New Roman"/>
          <w:sz w:val="24"/>
          <w:szCs w:val="24"/>
        </w:rPr>
        <w:t>73/1</w:t>
      </w:r>
      <w:r w:rsidRPr="00A76B3B">
        <w:rPr>
          <w:rFonts w:ascii="Times New Roman" w:hAnsi="Times New Roman" w:cs="Times New Roman"/>
          <w:sz w:val="24"/>
          <w:szCs w:val="24"/>
        </w:rPr>
        <w:t>__</w:t>
      </w:r>
    </w:p>
    <w:p w:rsidR="00C34BEE" w:rsidRDefault="00C34BEE" w:rsidP="009755E4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C34BEE" w:rsidRPr="00C34BEE" w:rsidRDefault="00C34BEE" w:rsidP="009755E4">
      <w:pPr>
        <w:spacing w:after="0" w:line="240" w:lineRule="auto"/>
        <w:ind w:firstLine="538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BEE" w:rsidRDefault="00C34BEE" w:rsidP="00C3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E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34BEE" w:rsidRDefault="00C34BEE" w:rsidP="00C3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EE">
        <w:rPr>
          <w:rFonts w:ascii="Times New Roman" w:hAnsi="Times New Roman" w:cs="Times New Roman"/>
          <w:b/>
          <w:sz w:val="28"/>
          <w:szCs w:val="28"/>
        </w:rPr>
        <w:t>мероприятий по организации двухмесячника по регулированию численности безнадзорных животных на территории МО «Поселок Алмазный» Мирнинского района Республики Саха (Якутия)</w:t>
      </w:r>
    </w:p>
    <w:p w:rsidR="00C34BEE" w:rsidRPr="00C34BEE" w:rsidRDefault="00C34BEE" w:rsidP="00C3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4536"/>
        <w:gridCol w:w="4678"/>
        <w:gridCol w:w="4798"/>
      </w:tblGrid>
      <w:tr w:rsidR="009755E4" w:rsidTr="00C34BEE">
        <w:tc>
          <w:tcPr>
            <w:tcW w:w="817" w:type="dxa"/>
          </w:tcPr>
          <w:p w:rsidR="009755E4" w:rsidRPr="00C34BEE" w:rsidRDefault="009755E4" w:rsidP="00C34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B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9755E4" w:rsidRPr="00C34BEE" w:rsidRDefault="00C34BEE" w:rsidP="00C34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B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678" w:type="dxa"/>
          </w:tcPr>
          <w:p w:rsidR="009755E4" w:rsidRPr="00C34BEE" w:rsidRDefault="00C34BEE" w:rsidP="00C34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BEE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798" w:type="dxa"/>
          </w:tcPr>
          <w:p w:rsidR="009755E4" w:rsidRPr="00C34BEE" w:rsidRDefault="00C34BEE" w:rsidP="00C34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34BE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C34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9755E4" w:rsidTr="00C34BEE">
        <w:tc>
          <w:tcPr>
            <w:tcW w:w="817" w:type="dxa"/>
          </w:tcPr>
          <w:p w:rsidR="009755E4" w:rsidRDefault="00C34BEE" w:rsidP="0097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755E4" w:rsidRDefault="00C34BEE" w:rsidP="00B3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населением по содержанию животных в домашних условиях</w:t>
            </w:r>
          </w:p>
        </w:tc>
        <w:tc>
          <w:tcPr>
            <w:tcW w:w="4678" w:type="dxa"/>
          </w:tcPr>
          <w:p w:rsidR="009755E4" w:rsidRDefault="00384326" w:rsidP="001E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362034">
              <w:rPr>
                <w:rFonts w:ascii="Times New Roman" w:hAnsi="Times New Roman" w:cs="Times New Roman"/>
                <w:sz w:val="28"/>
                <w:szCs w:val="28"/>
              </w:rPr>
              <w:t>двухмесячника</w:t>
            </w:r>
          </w:p>
        </w:tc>
        <w:tc>
          <w:tcPr>
            <w:tcW w:w="4798" w:type="dxa"/>
          </w:tcPr>
          <w:p w:rsidR="009755E4" w:rsidRDefault="00B306C8" w:rsidP="0097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зоологической комиссии</w:t>
            </w:r>
          </w:p>
        </w:tc>
      </w:tr>
      <w:tr w:rsidR="00384326" w:rsidTr="00C34BEE">
        <w:tc>
          <w:tcPr>
            <w:tcW w:w="817" w:type="dxa"/>
          </w:tcPr>
          <w:p w:rsidR="00384326" w:rsidRDefault="00384326" w:rsidP="0097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84326" w:rsidRDefault="00384326" w:rsidP="0097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Оповещение жителей через информационные стенды о приезде специалистов ветеринарной службы, проведении вакцинации домашних животных</w:t>
            </w:r>
          </w:p>
        </w:tc>
        <w:tc>
          <w:tcPr>
            <w:tcW w:w="4678" w:type="dxa"/>
          </w:tcPr>
          <w:p w:rsidR="00384326" w:rsidRDefault="00384326" w:rsidP="001E5628">
            <w:pPr>
              <w:jc w:val="center"/>
            </w:pPr>
            <w:r w:rsidRPr="00334CB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362034">
              <w:rPr>
                <w:rFonts w:ascii="Times New Roman" w:hAnsi="Times New Roman" w:cs="Times New Roman"/>
                <w:sz w:val="28"/>
                <w:szCs w:val="28"/>
              </w:rPr>
              <w:t>двухмесячника</w:t>
            </w:r>
          </w:p>
        </w:tc>
        <w:tc>
          <w:tcPr>
            <w:tcW w:w="4798" w:type="dxa"/>
          </w:tcPr>
          <w:p w:rsidR="00384326" w:rsidRDefault="00384326" w:rsidP="0097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зоологической комиссии, Управление ветеринарии.</w:t>
            </w:r>
          </w:p>
        </w:tc>
      </w:tr>
      <w:tr w:rsidR="00384326" w:rsidTr="00C34BEE">
        <w:tc>
          <w:tcPr>
            <w:tcW w:w="817" w:type="dxa"/>
          </w:tcPr>
          <w:p w:rsidR="00384326" w:rsidRDefault="00362034" w:rsidP="0097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84326" w:rsidRDefault="00384326" w:rsidP="00B3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по отлову безнадзорных животных </w:t>
            </w:r>
          </w:p>
        </w:tc>
        <w:tc>
          <w:tcPr>
            <w:tcW w:w="4678" w:type="dxa"/>
          </w:tcPr>
          <w:p w:rsidR="00384326" w:rsidRDefault="00384326" w:rsidP="001E5628">
            <w:pPr>
              <w:jc w:val="center"/>
            </w:pPr>
            <w:r w:rsidRPr="00334CB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362034">
              <w:rPr>
                <w:rFonts w:ascii="Times New Roman" w:hAnsi="Times New Roman" w:cs="Times New Roman"/>
                <w:sz w:val="28"/>
                <w:szCs w:val="28"/>
              </w:rPr>
              <w:t>двухмесячника</w:t>
            </w:r>
          </w:p>
        </w:tc>
        <w:tc>
          <w:tcPr>
            <w:tcW w:w="4798" w:type="dxa"/>
          </w:tcPr>
          <w:p w:rsidR="00384326" w:rsidRDefault="00384326" w:rsidP="001E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Скоропупова А.Т., </w:t>
            </w:r>
            <w:r w:rsidR="001E5628">
              <w:rPr>
                <w:rFonts w:ascii="Times New Roman" w:hAnsi="Times New Roman" w:cs="Times New Roman"/>
                <w:sz w:val="28"/>
                <w:szCs w:val="28"/>
              </w:rPr>
              <w:t>Перелыгина В.В.</w:t>
            </w:r>
          </w:p>
        </w:tc>
      </w:tr>
      <w:tr w:rsidR="00384326" w:rsidTr="00C34BEE">
        <w:tc>
          <w:tcPr>
            <w:tcW w:w="817" w:type="dxa"/>
          </w:tcPr>
          <w:p w:rsidR="00384326" w:rsidRDefault="00362034" w:rsidP="0097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84326" w:rsidRDefault="00384326" w:rsidP="0097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проверок по санитарной очистке придомовых территорий</w:t>
            </w:r>
          </w:p>
        </w:tc>
        <w:tc>
          <w:tcPr>
            <w:tcW w:w="4678" w:type="dxa"/>
          </w:tcPr>
          <w:p w:rsidR="00384326" w:rsidRDefault="00384326" w:rsidP="001E5628">
            <w:pPr>
              <w:jc w:val="center"/>
            </w:pPr>
            <w:r w:rsidRPr="00334CB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362034">
              <w:rPr>
                <w:rFonts w:ascii="Times New Roman" w:hAnsi="Times New Roman" w:cs="Times New Roman"/>
                <w:sz w:val="28"/>
                <w:szCs w:val="28"/>
              </w:rPr>
              <w:t>двухмесячника</w:t>
            </w:r>
          </w:p>
        </w:tc>
        <w:tc>
          <w:tcPr>
            <w:tcW w:w="4798" w:type="dxa"/>
          </w:tcPr>
          <w:p w:rsidR="00384326" w:rsidRDefault="001E5628" w:rsidP="0097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Перелыгина В.В.</w:t>
            </w:r>
          </w:p>
        </w:tc>
      </w:tr>
    </w:tbl>
    <w:p w:rsidR="0043584D" w:rsidRPr="0043584D" w:rsidRDefault="0043584D" w:rsidP="00975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584D" w:rsidRPr="0043584D" w:rsidSect="0043584D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0D"/>
    <w:multiLevelType w:val="hybridMultilevel"/>
    <w:tmpl w:val="B5D0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B2B76"/>
    <w:multiLevelType w:val="hybridMultilevel"/>
    <w:tmpl w:val="A2A2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DC5"/>
    <w:rsid w:val="00034208"/>
    <w:rsid w:val="000617F2"/>
    <w:rsid w:val="00071D77"/>
    <w:rsid w:val="00072442"/>
    <w:rsid w:val="00126E12"/>
    <w:rsid w:val="00145B19"/>
    <w:rsid w:val="001470FD"/>
    <w:rsid w:val="001A2E95"/>
    <w:rsid w:val="001B72A8"/>
    <w:rsid w:val="001B7D9B"/>
    <w:rsid w:val="001E5628"/>
    <w:rsid w:val="001E5D53"/>
    <w:rsid w:val="001F02AA"/>
    <w:rsid w:val="00245749"/>
    <w:rsid w:val="00250DC5"/>
    <w:rsid w:val="00291DFF"/>
    <w:rsid w:val="002A072D"/>
    <w:rsid w:val="002A1EDB"/>
    <w:rsid w:val="002A7741"/>
    <w:rsid w:val="002C045B"/>
    <w:rsid w:val="002E3A01"/>
    <w:rsid w:val="00314F0B"/>
    <w:rsid w:val="00362034"/>
    <w:rsid w:val="00384326"/>
    <w:rsid w:val="00392F72"/>
    <w:rsid w:val="003A58D0"/>
    <w:rsid w:val="0043584D"/>
    <w:rsid w:val="0048599E"/>
    <w:rsid w:val="004D0500"/>
    <w:rsid w:val="004D6A68"/>
    <w:rsid w:val="0068766B"/>
    <w:rsid w:val="00687EDA"/>
    <w:rsid w:val="006A5A17"/>
    <w:rsid w:val="006A6949"/>
    <w:rsid w:val="006C72E7"/>
    <w:rsid w:val="00713FC2"/>
    <w:rsid w:val="00736E73"/>
    <w:rsid w:val="007646BC"/>
    <w:rsid w:val="00797037"/>
    <w:rsid w:val="00851531"/>
    <w:rsid w:val="0089726E"/>
    <w:rsid w:val="009755E4"/>
    <w:rsid w:val="00A11E50"/>
    <w:rsid w:val="00A13E1C"/>
    <w:rsid w:val="00A84C52"/>
    <w:rsid w:val="00AF7734"/>
    <w:rsid w:val="00B24069"/>
    <w:rsid w:val="00B306C8"/>
    <w:rsid w:val="00B36C88"/>
    <w:rsid w:val="00B3765B"/>
    <w:rsid w:val="00BB04F6"/>
    <w:rsid w:val="00BE2E3E"/>
    <w:rsid w:val="00C34BEE"/>
    <w:rsid w:val="00C437C4"/>
    <w:rsid w:val="00C460B1"/>
    <w:rsid w:val="00C759D2"/>
    <w:rsid w:val="00C927AB"/>
    <w:rsid w:val="00DB7246"/>
    <w:rsid w:val="00DB7C4A"/>
    <w:rsid w:val="00E93B30"/>
    <w:rsid w:val="00F074E2"/>
    <w:rsid w:val="00F53E0F"/>
    <w:rsid w:val="00F72708"/>
    <w:rsid w:val="00FB333B"/>
    <w:rsid w:val="00FC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5" type="connector" idref="#_x0000_s1026"/>
        <o:r id="V:Rule6" type="connector" idref="#_x0000_s1030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19"/>
  </w:style>
  <w:style w:type="paragraph" w:styleId="3">
    <w:name w:val="heading 3"/>
    <w:basedOn w:val="a"/>
    <w:next w:val="a"/>
    <w:link w:val="30"/>
    <w:qFormat/>
    <w:rsid w:val="00250D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0D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1F02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4F0B"/>
    <w:pPr>
      <w:ind w:left="720"/>
      <w:contextualSpacing/>
    </w:pPr>
  </w:style>
  <w:style w:type="table" w:styleId="a5">
    <w:name w:val="Table Grid"/>
    <w:basedOn w:val="a1"/>
    <w:uiPriority w:val="59"/>
    <w:rsid w:val="00975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F7F3-02C2-451D-A3BB-9AF9863B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АДМ-АЛМАЗНЫЙ3</cp:lastModifiedBy>
  <cp:revision>10</cp:revision>
  <cp:lastPrinted>2016-02-24T06:39:00Z</cp:lastPrinted>
  <dcterms:created xsi:type="dcterms:W3CDTF">2015-02-18T02:28:00Z</dcterms:created>
  <dcterms:modified xsi:type="dcterms:W3CDTF">2016-09-22T00:41:00Z</dcterms:modified>
</cp:coreProperties>
</file>